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АКТ №119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дошкольное образовательное учреждение детский сад «Чинчи» с. Тарлаг Пий-Хемского кожууна Республики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Адрес: 668512, Республика Тыва, Пий-Хемский район. С. Тарлаг, ул. Новая, д. 16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Ф.И.О. руководителя: Нурзут-Оол Екатерина Маадыр-Ооловна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контактных телефонах и об адресах электронной почты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подразделений; адреса электронной почты структурных подразделений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телефоны; адреса электронной почты, в том числе  информация о месте нахождения филиалов образовательной организации (при их наличии)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 приказом Рособрнадзора от 29 мая 2014 № 785,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руководителях структурных подразделений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местах нахождения структурных подразделений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адресах официальных сайтов в сети «Интернет» структурных подразделений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адресах электронной почты структурных подразделений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план финансово-хозяйственной деятельности (на текущий год)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описании образовательной программы с приложением её копии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lastRenderedPageBreak/>
              <w:t>- о календарном учебном графике с приложением его копии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повышении квалификации и (или) профессиональной переподготовке (при наличии) педагогических работников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электронными сервисами (форма для подачи электронного обращения, получение консультации по оказываемым услугам, раздел "Часто задаваемые вопросы")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lastRenderedPageBreak/>
              <w:t>- возможность предоставления образовательных услуг в дистанционном режиме или на дому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  <w:r w:rsidRPr="0057554C">
        <w:rPr>
          <w:rFonts w:ascii="Times New Roman" w:hAnsi="Times New Roman" w:cs="Times New Roman"/>
        </w:rPr>
        <w:br w:type="page"/>
      </w: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АКТ №120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дошкольное образовательное учреждение детский сад «Солнышко» сумона Хадынский Пий-Хемского кожууна Республики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Адрес: 668513. Республика Тыва, Пий-Хемский район, с. Хадын, ул.  Почтовая, д. 17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Ф.И.О. руководителя: Норбу-Доржу Мариана Кубардиновна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Контактный телефон: 8 (39435) 2</w:t>
            </w:r>
            <w:r w:rsidRPr="0057554C">
              <w:rPr>
                <w:rFonts w:ascii="Times New Roman" w:hAnsi="Times New Roman" w:cs="Times New Roman"/>
                <w:color w:val="000000"/>
              </w:rPr>
              <w:noBreakHyphen/>
              <w:t>10-67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 приказом Рособрнадзора от 29 мая 2014 № 785,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лицензия на осуществление образовательной деятельности с приложениями (копия)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наличии средств обучения и воспитания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количестве вакантных мест для приёма (перевода) по каждой образовательной программе, специальности, направлению подготовки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электронными сервисами (форма для подачи электронного обращения, получение консультации по оказываемым услугам, раздел "Часто задаваемые вопросы")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lastRenderedPageBreak/>
              <w:t>- входные группы пандусами (подъёмными платформами)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  <w:r w:rsidRPr="0057554C">
        <w:rPr>
          <w:rFonts w:ascii="Times New Roman" w:hAnsi="Times New Roman" w:cs="Times New Roman"/>
        </w:rPr>
        <w:br w:type="page"/>
      </w: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АКТ №121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дошкольное образовательное учреждение детский сад «Салгал» с. Сесерлигский Пий-Хемского кожууна Республики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Адрес: 668520, Республика Тыва, Пий-Хемский район, с. Сесерлиг, ул. Мандараа, д.58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Ф.И.О. руководителя: Салчак Елена Доржуевна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 приказом Рособрнадзора от 29 мая 2014 № 785,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правила приема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и основания перевода, отчисления и восстановления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календарном учебном графике с приложением его копии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повышении квалификации и (или) профессиональной переподготовке (при наличии) педагогических работников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наличии объектов для проведения практических занятий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электронными сервисами (форма для подачи электронного обращения, получение консультации по оказываемым услугам, раздел "Часто задаваемые вопросы")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навигации внутри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</w:rPr>
              <w:lastRenderedPageBreak/>
              <w:br w:type="page"/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АКТ №122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дошкольное образовательное учреждение Детский сад «Челээш» с. Суш Пий-Хемского кожууна Республики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Адрес: 668515, Республика Тыва, Пий-Хемский район, с. Суш, ул Зеленая, д. 18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Ф.И.О. руководителя: Салчак Алефтина Маратовна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 приказом Рособрнадзора от 29 мая 2014 № 785,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руководителях структурных подразделений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местах нахождения структурных подразделений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адресах официальных сайтов в сети «Интернет» структурных подразделений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адресах электронной почты структурных подразделений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план финансово-хозяйственной деятельности (на текущий год)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календарном учебном графике с приложением его копии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языках, на которых осуществляется образование (обучение)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контактного телефона, адреса электронной почты заместителей руководителя, руководителей филиалов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наличии оборудованных учебных кабинетов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наличии объектов для проведения практических занятий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lastRenderedPageBreak/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электронными сервисами (форма для подачи электронного обращения, получение консультации по оказываемым услугам, раздел "Часто задаваемые вопросы")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технической возможностью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обеспечить инвалидов по зрению альтернативной версии официального сайта организации  в сети "Интернет" для инвалидов по зрению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  <w:r w:rsidRPr="0057554C">
        <w:rPr>
          <w:rFonts w:ascii="Times New Roman" w:hAnsi="Times New Roman" w:cs="Times New Roman"/>
        </w:rPr>
        <w:br w:type="page"/>
      </w: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АКТ №123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дошкольное образовательное учреждение детский сад «Чебурашка» поселка Найырал Пий-Хемского кожууна Республики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Адрес: 668510, Республика Тыва, Пий-Хемский район, п.  Найырал, ул.  Заречная, д. 8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Ф.И.О. руководителя: Кислицына Татьяна Алексеевна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 приказом Рособрнадзора от 29 мая 2014 № 785,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правила приема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и основания перевода, отчисления и восстановления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учебном плане с приложением его копии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календарном учебном графике с приложением его копии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ФИО заместителей руководителя, руководителей филиалов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должностях заместителей руководителя, руководителей филиалов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объеме образовательной деятельности, финансовое обеспечение которой осуществляется за счет бюджетных ассигнований федерального бюджета, </w:t>
            </w:r>
            <w:r w:rsidRPr="0057554C">
              <w:rPr>
                <w:rFonts w:ascii="Times New Roman" w:hAnsi="Times New Roman" w:cs="Times New Roman"/>
                <w:color w:val="000000"/>
              </w:rPr>
              <w:lastRenderedPageBreak/>
              <w:t>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электронными сервисами (форма для подачи электронного обращения, получение консультации по оказываемым услугам, раздел "Часто задаваемые вопросы")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  <w:r w:rsidRPr="0057554C">
        <w:rPr>
          <w:rFonts w:ascii="Times New Roman" w:hAnsi="Times New Roman" w:cs="Times New Roman"/>
        </w:rPr>
        <w:br w:type="page"/>
      </w: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АКТ №124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дошкольное образовательное учреждение детский сад «Чойган» с. Хут Пий-Хемского кожууна Республики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Адрес: 668516, Республика Тыва, Пий-Хемский район, с. Хут, ул. Набережная, д. 4 (ул. Зеленая, д.17)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Ф.И.О. руководителя: Маады Чейнеш Шунай-Ооловна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 приказом Рособрнадзора от 29 мая 2014 № 785,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календарном учебном графике с приложением его копии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должности руководителя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ФИО заместителей руководителя, руководителей филиалов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должностях заместителей руководителя, руководителей филиалов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наличии оборудованных учебных кабинетов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наличии объектов для проведения практических занятий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наличии средств обучения и воспитания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lastRenderedPageBreak/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количестве вакантных мест для приёма (перевода) по каждой образовательной программе, специальности, направлению подготовки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электронными сервисами (форма для подачи электронного обращения, получение консультации по оказываемым услугам, раздел "Часто задаваемые вопросы")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</w:tbl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  <w:r w:rsidRPr="0057554C">
        <w:rPr>
          <w:rFonts w:ascii="Times New Roman" w:hAnsi="Times New Roman" w:cs="Times New Roman"/>
        </w:rPr>
        <w:br w:type="page"/>
      </w: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АКТ №125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дошкольное образовательное учреждение детский сад «Аленушка» с. Аржаан Пий-Хемского кожууна Республики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Адрес: 668501, Республика Тыва, Пий-Хемский район, с. Аржаан, ул. Мира, д. 3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Ф.И.О. руководителя: Пичи-Оол Аяна Валерьевна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подразделений; адреса электронной почты структурных подразделений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 приказом Рособрнадзора от 29 мая 2014 № 785,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устав образовательной организации (копия)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отчет о результатах самообследования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должности руководителя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направлениях подготовки и (или) специальности педагогических работников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электронными сервисами (форма для подачи электронного обращения, получение консультации по оказываемым услугам, раздел "Часто задаваемые вопросы")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  <w:r w:rsidRPr="0057554C">
        <w:rPr>
          <w:rFonts w:ascii="Times New Roman" w:hAnsi="Times New Roman" w:cs="Times New Roman"/>
        </w:rPr>
        <w:br w:type="page"/>
      </w: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АКТ №126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дошкольное образовательное учреждение детский сад № 1    города Турана Пий-Хемского кожууна Республики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Адрес: 668510, Республика Тыва, Пий-Хемский район, г.Туран, ул. Кочетова, д. 18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Ф.И.О. руководителя: Сарыг Чечек Кызыл-Ооловна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 приказом Рособрнадзора от 29 мая 2014 № 785,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правила приема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и основания перевода, отчисления и восстановления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отчет о результатах самообследования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электронными сервисами (форма для подачи электронного обращения, получение консультации по оказываемым услугам, раздел "Часто задаваемые вопросы")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санитарно-гигиенических помещений (чистота помещений, наличие мыла, туалетной бумаги и пр.)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  <w:r w:rsidRPr="0057554C">
        <w:rPr>
          <w:rFonts w:ascii="Times New Roman" w:hAnsi="Times New Roman" w:cs="Times New Roman"/>
        </w:rPr>
        <w:br w:type="page"/>
      </w: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АКТ №127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дошкольное образовательное учреждение детский сад № 2 города Турана Пий-Хемского кожууна Республики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Адрес: 668510, Республика Тыва, Пий-Хемский район, г. Туран, ул. Кочетова, д. 21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Ф.И.О. руководителя: Дайбова Наталья Степановна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 приказом Рособрнадзора от 29 мая 2014 № 785,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план финансово-хозяйственной деятельности (на текущий год)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правила приема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и основания перевода, отчисления и восстановления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повышении квалификации и (или) профессиональной переподготовке (при наличии) педагогических работников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электронными сервисами (форма для подачи электронного обращения, получение консультации по оказываемым услугам, раздел "Часто задаваемые </w:t>
            </w:r>
            <w:r w:rsidRPr="0057554C">
              <w:rPr>
                <w:rFonts w:ascii="Times New Roman" w:hAnsi="Times New Roman" w:cs="Times New Roman"/>
                <w:color w:val="000000"/>
              </w:rPr>
              <w:lastRenderedPageBreak/>
              <w:t>вопросы")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  <w:r w:rsidRPr="0057554C">
        <w:rPr>
          <w:rFonts w:ascii="Times New Roman" w:hAnsi="Times New Roman" w:cs="Times New Roman"/>
        </w:rPr>
        <w:br w:type="page"/>
      </w: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АКТ №128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дошкольное образовательное учреждение «Детский сад № 3 города Турана Пий-Хемского кожууна Республики Тыва»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Адрес: 668510, Республика Тыва, Пий-Хемский район, г. Туран, ул.  Титова, д. 61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Ф.И.О. руководителя: Снитюк Росина Александровна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Контактный телефон: 8 (39435) 2</w:t>
            </w:r>
            <w:r w:rsidRPr="0057554C">
              <w:rPr>
                <w:rFonts w:ascii="Times New Roman" w:hAnsi="Times New Roman" w:cs="Times New Roman"/>
                <w:color w:val="000000"/>
              </w:rPr>
              <w:noBreakHyphen/>
              <w:t>11-38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 приказом Рособрнадзора от 29 мая 2014 № 785,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правила приема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и основания перевода, отчисления и восстановления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календарном учебном графике с приложением его копии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электронными сервисами (форма для подачи электронного обращения, получение консультации по оказываемым услугам, раздел "Часто задаваемые вопросы")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  <w:r w:rsidRPr="0057554C">
        <w:rPr>
          <w:rFonts w:ascii="Times New Roman" w:hAnsi="Times New Roman" w:cs="Times New Roman"/>
        </w:rPr>
        <w:br w:type="page"/>
      </w:r>
    </w:p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АКТ №129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дошкольное образовательное учреждение детский сад «Аленушка» п. Уюк Пий-Хемского кожууна Республики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Адрес: 668514, Республика Тыва, Пий-Хемский район, п. Уюк, ул. Красных Партизан, д. 15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Ф.И.О. руководителя: Кочкина Тамара Николаевна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 приказом Рособрнадзора от 29 мая 2014 № 785,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устав образовательной организации (копия)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лицензия на осуществление образовательной деятельности с приложениями (копия)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отчет о результатах самообследования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описании образовательной программы с приложением её копии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календарном учебном графике с приложением его копии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 xml:space="preserve">- электронными сервисами (форма для подачи электронного обращения, получение консультации по оказываемым услугам, раздел "Часто задаваемые </w:t>
            </w:r>
            <w:r w:rsidRPr="0057554C">
              <w:rPr>
                <w:rFonts w:ascii="Times New Roman" w:hAnsi="Times New Roman" w:cs="Times New Roman"/>
                <w:color w:val="000000"/>
              </w:rPr>
              <w:lastRenderedPageBreak/>
              <w:t>вопросы")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доступность питьевой воды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643B52" w:rsidRPr="0057554C" w:rsidTr="00AE76F2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57554C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643B52" w:rsidRPr="0057554C" w:rsidTr="00AE76F2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B52" w:rsidRPr="0057554C" w:rsidRDefault="00643B52" w:rsidP="00AE76F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7554C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643B52" w:rsidRPr="0057554C" w:rsidRDefault="00643B52" w:rsidP="00643B52">
      <w:pPr>
        <w:spacing w:after="0" w:line="0" w:lineRule="atLeast"/>
        <w:rPr>
          <w:rFonts w:ascii="Times New Roman" w:hAnsi="Times New Roman" w:cs="Times New Roman"/>
        </w:rPr>
      </w:pPr>
    </w:p>
    <w:p w:rsidR="00ED62F3" w:rsidRDefault="00ED62F3">
      <w:bookmarkStart w:id="0" w:name="_GoBack"/>
      <w:bookmarkEnd w:id="0"/>
    </w:p>
    <w:sectPr w:rsidR="00ED62F3" w:rsidSect="00643B5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F3"/>
    <w:rsid w:val="00643B52"/>
    <w:rsid w:val="00ED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8253</Words>
  <Characters>47044</Characters>
  <Application>Microsoft Office Word</Application>
  <DocSecurity>0</DocSecurity>
  <Lines>392</Lines>
  <Paragraphs>110</Paragraphs>
  <ScaleCrop>false</ScaleCrop>
  <Company/>
  <LinksUpToDate>false</LinksUpToDate>
  <CharactersWithSpaces>55187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Чымбалак</dc:creator>
  <cp:keywords/>
  <dc:description/>
  <cp:lastModifiedBy>Наталья В. Чымбалак</cp:lastModifiedBy>
  <cp:revision>2</cp:revision>
  <dcterms:created xsi:type="dcterms:W3CDTF">2019-12-06T08:29:00Z</dcterms:created>
  <dcterms:modified xsi:type="dcterms:W3CDTF">2019-12-06T08:31:00Z</dcterms:modified>
</cp:coreProperties>
</file>